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89C5B" w14:textId="77777777" w:rsidR="005064A3" w:rsidRDefault="00174DBA" w:rsidP="00174DBA">
      <w:pPr>
        <w:jc w:val="center"/>
        <w:rPr>
          <w:b/>
        </w:rPr>
      </w:pPr>
      <w:r w:rsidRPr="00174DBA">
        <w:rPr>
          <w:b/>
        </w:rPr>
        <w:t>BẢNG</w:t>
      </w:r>
    </w:p>
    <w:p w14:paraId="0A5316B2" w14:textId="36B8A32F" w:rsidR="00174DBA" w:rsidRDefault="00174DBA" w:rsidP="00174DBA">
      <w:pPr>
        <w:jc w:val="center"/>
        <w:rPr>
          <w:b/>
        </w:rPr>
      </w:pPr>
      <w:r>
        <w:rPr>
          <w:b/>
        </w:rPr>
        <w:t>So sánh các nội dung, định mức chi đối với</w:t>
      </w:r>
      <w:r w:rsidR="002F12E7">
        <w:rPr>
          <w:b/>
        </w:rPr>
        <w:t xml:space="preserve"> các </w:t>
      </w:r>
      <w:r w:rsidR="002F12E7" w:rsidRPr="002F12E7">
        <w:rPr>
          <w:rFonts w:eastAsia="Batang" w:cs="Times New Roman"/>
          <w:b/>
          <w:bCs/>
          <w:szCs w:val="28"/>
          <w:lang w:eastAsia="ko-KR"/>
        </w:rPr>
        <w:t xml:space="preserve">quy định mức hỗ trợ đăng ký bảo hộ tài sản trí tuệ đến năm 2030 trên địa bàn tỉnh </w:t>
      </w:r>
      <w:r w:rsidR="00C817ED">
        <w:rPr>
          <w:b/>
        </w:rPr>
        <w:t xml:space="preserve">của </w:t>
      </w:r>
      <w:r w:rsidR="002F12E7">
        <w:rPr>
          <w:b/>
        </w:rPr>
        <w:t xml:space="preserve">02 </w:t>
      </w:r>
      <w:r w:rsidR="00C817ED">
        <w:rPr>
          <w:b/>
        </w:rPr>
        <w:t xml:space="preserve">tỉnh </w:t>
      </w:r>
      <w:r w:rsidR="002F12E7">
        <w:rPr>
          <w:b/>
        </w:rPr>
        <w:t xml:space="preserve">Bắc Kạn và Thái Nguyên trước sáp nhập </w:t>
      </w:r>
      <w:r>
        <w:rPr>
          <w:b/>
        </w:rPr>
        <w:t xml:space="preserve">và </w:t>
      </w:r>
      <w:r w:rsidR="00BD1E85">
        <w:rPr>
          <w:b/>
        </w:rPr>
        <w:t xml:space="preserve">mức chi </w:t>
      </w:r>
      <w:r>
        <w:rPr>
          <w:b/>
        </w:rPr>
        <w:t>dự thảo Nghị quyết</w:t>
      </w:r>
    </w:p>
    <w:p w14:paraId="6FFE745E" w14:textId="6210AB0B" w:rsidR="002D608D" w:rsidRPr="00B601DE" w:rsidRDefault="00063668" w:rsidP="00063668">
      <w:pPr>
        <w:jc w:val="right"/>
        <w:rPr>
          <w:sz w:val="24"/>
          <w:szCs w:val="24"/>
        </w:rPr>
      </w:pPr>
      <w:r w:rsidRPr="00B601DE">
        <w:rPr>
          <w:sz w:val="24"/>
          <w:szCs w:val="24"/>
        </w:rPr>
        <w:t>Đơn vị tính: đồng</w:t>
      </w:r>
    </w:p>
    <w:tbl>
      <w:tblPr>
        <w:tblStyle w:val="TableGrid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531"/>
        <w:gridCol w:w="2250"/>
        <w:gridCol w:w="2790"/>
        <w:gridCol w:w="2700"/>
        <w:gridCol w:w="4046"/>
      </w:tblGrid>
      <w:tr w:rsidR="000007A7" w:rsidRPr="009629F1" w14:paraId="5BD5744C" w14:textId="77777777" w:rsidTr="005E1F35">
        <w:trPr>
          <w:trHeight w:val="562"/>
          <w:tblHeader/>
        </w:trPr>
        <w:tc>
          <w:tcPr>
            <w:tcW w:w="851" w:type="dxa"/>
            <w:vAlign w:val="center"/>
          </w:tcPr>
          <w:p w14:paraId="153AAFEC" w14:textId="34A0EE25" w:rsidR="000007A7" w:rsidRPr="009629F1" w:rsidRDefault="000007A7" w:rsidP="009806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531" w:type="dxa"/>
            <w:vAlign w:val="center"/>
          </w:tcPr>
          <w:p w14:paraId="077BA590" w14:textId="4CA8CE36" w:rsidR="000007A7" w:rsidRPr="009629F1" w:rsidRDefault="000007A7" w:rsidP="00980689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>Nội dung chi</w:t>
            </w:r>
          </w:p>
        </w:tc>
        <w:tc>
          <w:tcPr>
            <w:tcW w:w="2250" w:type="dxa"/>
            <w:vAlign w:val="center"/>
          </w:tcPr>
          <w:p w14:paraId="2D8B3AF6" w14:textId="390257E4" w:rsidR="000007A7" w:rsidRPr="009629F1" w:rsidRDefault="000007A7" w:rsidP="00980689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 xml:space="preserve">Thông tư </w:t>
            </w:r>
            <w:r>
              <w:rPr>
                <w:b/>
                <w:sz w:val="24"/>
                <w:szCs w:val="24"/>
              </w:rPr>
              <w:t>số 75</w:t>
            </w:r>
            <w:r w:rsidRPr="009629F1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1</w:t>
            </w:r>
            <w:r w:rsidRPr="009629F1">
              <w:rPr>
                <w:b/>
                <w:sz w:val="24"/>
                <w:szCs w:val="24"/>
              </w:rPr>
              <w:t>/TT-BTC</w:t>
            </w:r>
          </w:p>
        </w:tc>
        <w:tc>
          <w:tcPr>
            <w:tcW w:w="2790" w:type="dxa"/>
            <w:vAlign w:val="center"/>
          </w:tcPr>
          <w:p w14:paraId="4E81312A" w14:textId="77777777" w:rsidR="000007A7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 xml:space="preserve">Tỉnh </w:t>
            </w:r>
            <w:r>
              <w:rPr>
                <w:b/>
                <w:sz w:val="24"/>
                <w:szCs w:val="24"/>
              </w:rPr>
              <w:t>Bắc Kạn</w:t>
            </w:r>
          </w:p>
          <w:p w14:paraId="382FFC2E" w14:textId="77777777" w:rsidR="000007A7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Trước sáp nhập</w:t>
            </w:r>
          </w:p>
          <w:p w14:paraId="5161CB4E" w14:textId="42C7F2D6" w:rsidR="000007A7" w:rsidRPr="009629F1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 w:rsidRPr="005E1F35">
              <w:rPr>
                <w:bCs/>
                <w:sz w:val="24"/>
                <w:szCs w:val="24"/>
              </w:rPr>
              <w:t>(</w:t>
            </w:r>
            <w:r w:rsidRPr="000007A7">
              <w:rPr>
                <w:rFonts w:eastAsia="Times New Roman" w:cs="Times New Roman"/>
                <w:sz w:val="24"/>
                <w:szCs w:val="24"/>
              </w:rPr>
              <w:t>Nghị quyết số 06/2022/NQ-HĐND ngày 19/7/2022 của Hội đồng nhân dân tỉnh</w:t>
            </w:r>
            <w:r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2700" w:type="dxa"/>
            <w:vAlign w:val="center"/>
          </w:tcPr>
          <w:p w14:paraId="65AEB3D5" w14:textId="77777777" w:rsidR="000007A7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 xml:space="preserve">Tỉnh </w:t>
            </w:r>
            <w:r>
              <w:rPr>
                <w:b/>
                <w:sz w:val="24"/>
                <w:szCs w:val="24"/>
              </w:rPr>
              <w:t>Thái Nguyên</w:t>
            </w:r>
          </w:p>
          <w:p w14:paraId="4AEF30DC" w14:textId="77777777" w:rsidR="000007A7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Trước sáp nhập</w:t>
            </w:r>
          </w:p>
          <w:p w14:paraId="2FC1444E" w14:textId="523C4B88" w:rsidR="000007A7" w:rsidRPr="009629F1" w:rsidRDefault="000007A7" w:rsidP="00AF17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0007A7">
              <w:rPr>
                <w:rFonts w:eastAsia="Times New Roman" w:cs="Times New Roman"/>
                <w:sz w:val="24"/>
                <w:szCs w:val="24"/>
              </w:rPr>
              <w:t>Nghị quyết số 22/2021/NQ-HĐND ngày 10/12/2021 của Hội đồng nhân dân tỉnh</w:t>
            </w:r>
            <w:r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4046" w:type="dxa"/>
            <w:vAlign w:val="center"/>
          </w:tcPr>
          <w:p w14:paraId="014F5751" w14:textId="7781FB0B" w:rsidR="000007A7" w:rsidRPr="009629F1" w:rsidRDefault="000007A7" w:rsidP="009806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 chi dự thảo Nghị quyết</w:t>
            </w:r>
          </w:p>
        </w:tc>
      </w:tr>
      <w:tr w:rsidR="00652C57" w:rsidRPr="009629F1" w14:paraId="46ED4E58" w14:textId="027D51F5" w:rsidTr="00652C57">
        <w:tc>
          <w:tcPr>
            <w:tcW w:w="851" w:type="dxa"/>
            <w:vAlign w:val="center"/>
          </w:tcPr>
          <w:p w14:paraId="33EA47DF" w14:textId="18E36B6D" w:rsidR="00652C57" w:rsidRPr="00CD5323" w:rsidRDefault="00652C57" w:rsidP="00CD5323">
            <w:pPr>
              <w:jc w:val="center"/>
              <w:rPr>
                <w:b/>
                <w:sz w:val="24"/>
                <w:szCs w:val="24"/>
              </w:rPr>
            </w:pPr>
            <w:r w:rsidRPr="00CD5323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4317" w:type="dxa"/>
            <w:gridSpan w:val="5"/>
          </w:tcPr>
          <w:p w14:paraId="3DCB5EE5" w14:textId="221EC17E" w:rsidR="00652C57" w:rsidRPr="00CD5323" w:rsidRDefault="00652C57" w:rsidP="00112405">
            <w:pPr>
              <w:spacing w:before="120" w:after="120"/>
              <w:jc w:val="both"/>
              <w:rPr>
                <w:b/>
                <w:sz w:val="24"/>
                <w:szCs w:val="24"/>
                <w:lang w:val="nl-NL"/>
              </w:rPr>
            </w:pPr>
            <w:bookmarkStart w:id="0" w:name="_Hlk224628941"/>
            <w:r w:rsidRPr="00191AD6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Đối với đăng ký bảo hộ trong nước</w:t>
            </w:r>
            <w:bookmarkEnd w:id="0"/>
          </w:p>
        </w:tc>
      </w:tr>
      <w:tr w:rsidR="00652C57" w:rsidRPr="009629F1" w14:paraId="3C05A8AD" w14:textId="3842CF67" w:rsidTr="00652C57">
        <w:trPr>
          <w:trHeight w:val="473"/>
        </w:trPr>
        <w:tc>
          <w:tcPr>
            <w:tcW w:w="851" w:type="dxa"/>
            <w:vAlign w:val="center"/>
          </w:tcPr>
          <w:p w14:paraId="45DF2E21" w14:textId="77777777" w:rsidR="00652C57" w:rsidRPr="009629F1" w:rsidRDefault="00652C57" w:rsidP="00943295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5"/>
            <w:vAlign w:val="center"/>
          </w:tcPr>
          <w:p w14:paraId="1D7BC6F4" w14:textId="1BDB4DFA" w:rsidR="00652C57" w:rsidRPr="009629F1" w:rsidRDefault="00652C57" w:rsidP="00CD5323">
            <w:pPr>
              <w:rPr>
                <w:sz w:val="24"/>
                <w:szCs w:val="24"/>
              </w:rPr>
            </w:pPr>
            <w:bookmarkStart w:id="1" w:name="_Hlk224628964"/>
            <w:r w:rsidRPr="00191AD6">
              <w:rPr>
                <w:rFonts w:eastAsia="Times New Roman" w:cs="Times New Roman"/>
                <w:color w:val="000000"/>
                <w:szCs w:val="28"/>
                <w:lang w:val="vi-VN"/>
              </w:rPr>
              <w:t>Đối với đơn đăng ký bảo hộ sáng chế</w:t>
            </w:r>
            <w:bookmarkEnd w:id="1"/>
          </w:p>
        </w:tc>
      </w:tr>
      <w:tr w:rsidR="00652C57" w:rsidRPr="009629F1" w14:paraId="3BA5D782" w14:textId="18D971E0" w:rsidTr="005E1F35">
        <w:trPr>
          <w:trHeight w:val="475"/>
        </w:trPr>
        <w:tc>
          <w:tcPr>
            <w:tcW w:w="851" w:type="dxa"/>
            <w:vAlign w:val="center"/>
          </w:tcPr>
          <w:p w14:paraId="79383E80" w14:textId="633F26BB" w:rsidR="00652C57" w:rsidRPr="009629F1" w:rsidRDefault="00652C57" w:rsidP="00184B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31" w:type="dxa"/>
            <w:vAlign w:val="center"/>
          </w:tcPr>
          <w:p w14:paraId="7DC2AC75" w14:textId="3767F4D7" w:rsidR="00652C57" w:rsidRPr="00CD5323" w:rsidRDefault="00652C57" w:rsidP="00CD5323">
            <w:pPr>
              <w:rPr>
                <w:szCs w:val="28"/>
              </w:rPr>
            </w:pPr>
            <w:bookmarkStart w:id="2" w:name="_Hlk224628984"/>
            <w:r w:rsidRPr="00CD5323">
              <w:rPr>
                <w:szCs w:val="28"/>
              </w:rPr>
              <w:t>Mức chi hỗ trợ</w:t>
            </w:r>
            <w:bookmarkEnd w:id="2"/>
          </w:p>
        </w:tc>
        <w:tc>
          <w:tcPr>
            <w:tcW w:w="2250" w:type="dxa"/>
            <w:vAlign w:val="center"/>
          </w:tcPr>
          <w:p w14:paraId="1AD65D03" w14:textId="6F5B32CF" w:rsidR="00652C57" w:rsidRPr="000509E8" w:rsidRDefault="00652C57" w:rsidP="002F12E7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30.000.000</w:t>
            </w:r>
          </w:p>
        </w:tc>
        <w:tc>
          <w:tcPr>
            <w:tcW w:w="2790" w:type="dxa"/>
            <w:vAlign w:val="center"/>
          </w:tcPr>
          <w:p w14:paraId="305EFD5D" w14:textId="0A3EE5D4" w:rsidR="00652C57" w:rsidRPr="000509E8" w:rsidRDefault="00652C57" w:rsidP="009629F1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30.000.000</w:t>
            </w:r>
          </w:p>
        </w:tc>
        <w:tc>
          <w:tcPr>
            <w:tcW w:w="2700" w:type="dxa"/>
            <w:vAlign w:val="center"/>
          </w:tcPr>
          <w:p w14:paraId="472AB22D" w14:textId="6FEBEFBE" w:rsidR="00652C57" w:rsidRPr="000509E8" w:rsidRDefault="00652C57" w:rsidP="009629F1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15.000.000</w:t>
            </w:r>
          </w:p>
        </w:tc>
        <w:tc>
          <w:tcPr>
            <w:tcW w:w="4046" w:type="dxa"/>
            <w:vAlign w:val="center"/>
          </w:tcPr>
          <w:p w14:paraId="4C023693" w14:textId="122425F5" w:rsidR="00652C57" w:rsidRPr="00C64B33" w:rsidRDefault="00652C57" w:rsidP="009629F1">
            <w:pPr>
              <w:jc w:val="center"/>
              <w:rPr>
                <w:szCs w:val="28"/>
              </w:rPr>
            </w:pPr>
            <w:r w:rsidRPr="00C64B33">
              <w:rPr>
                <w:szCs w:val="28"/>
              </w:rPr>
              <w:t>15.000.000</w:t>
            </w:r>
            <w:r>
              <w:rPr>
                <w:szCs w:val="28"/>
              </w:rPr>
              <w:t xml:space="preserve"> (= 50% mức quy định tại Thông tư </w:t>
            </w:r>
            <w:r w:rsidR="00134CD4">
              <w:rPr>
                <w:szCs w:val="28"/>
              </w:rPr>
              <w:t xml:space="preserve">số </w:t>
            </w:r>
            <w:r>
              <w:rPr>
                <w:szCs w:val="28"/>
              </w:rPr>
              <w:t>75/2021/TT-BTC)</w:t>
            </w:r>
          </w:p>
        </w:tc>
      </w:tr>
      <w:tr w:rsidR="00652C57" w:rsidRPr="009629F1" w14:paraId="3DE524CE" w14:textId="328E71A1" w:rsidTr="00652C57">
        <w:trPr>
          <w:trHeight w:val="580"/>
        </w:trPr>
        <w:tc>
          <w:tcPr>
            <w:tcW w:w="851" w:type="dxa"/>
            <w:vAlign w:val="center"/>
          </w:tcPr>
          <w:p w14:paraId="77A7D5F1" w14:textId="2E8C4F18" w:rsidR="00652C57" w:rsidRPr="009629F1" w:rsidRDefault="00652C57" w:rsidP="00943295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317" w:type="dxa"/>
            <w:gridSpan w:val="5"/>
            <w:vAlign w:val="center"/>
          </w:tcPr>
          <w:p w14:paraId="06760559" w14:textId="2D038C95" w:rsidR="00652C57" w:rsidRPr="00C64B33" w:rsidRDefault="00652C57" w:rsidP="00943295">
            <w:pPr>
              <w:rPr>
                <w:b/>
                <w:color w:val="000000" w:themeColor="text1"/>
                <w:szCs w:val="28"/>
              </w:rPr>
            </w:pPr>
            <w:bookmarkStart w:id="3" w:name="_Hlk224629165"/>
            <w:r w:rsidRPr="00C64B33">
              <w:rPr>
                <w:rFonts w:eastAsia="Times New Roman" w:cs="Times New Roman"/>
                <w:color w:val="000000"/>
                <w:szCs w:val="28"/>
                <w:lang w:val="vi-VN"/>
              </w:rPr>
              <w:t>Đối với đơn đăng ký bảo hộ, công nhận giống cây trồng mới</w:t>
            </w:r>
            <w:bookmarkEnd w:id="3"/>
          </w:p>
        </w:tc>
      </w:tr>
      <w:tr w:rsidR="00652C57" w:rsidRPr="009629F1" w14:paraId="2D46807A" w14:textId="1BA658B2" w:rsidTr="005E1F35">
        <w:trPr>
          <w:trHeight w:val="684"/>
        </w:trPr>
        <w:tc>
          <w:tcPr>
            <w:tcW w:w="851" w:type="dxa"/>
            <w:vAlign w:val="center"/>
          </w:tcPr>
          <w:p w14:paraId="0508A497" w14:textId="08BDC035" w:rsidR="00652C57" w:rsidRPr="009629F1" w:rsidRDefault="00652C57" w:rsidP="00184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31" w:type="dxa"/>
            <w:vAlign w:val="center"/>
          </w:tcPr>
          <w:p w14:paraId="379EE6E9" w14:textId="46837ABD" w:rsidR="00652C57" w:rsidRPr="009629F1" w:rsidRDefault="00652C57" w:rsidP="00F178CE">
            <w:pPr>
              <w:jc w:val="both"/>
              <w:rPr>
                <w:sz w:val="24"/>
                <w:szCs w:val="24"/>
              </w:rPr>
            </w:pPr>
            <w:r w:rsidRPr="00CD5323">
              <w:rPr>
                <w:szCs w:val="28"/>
              </w:rPr>
              <w:t>Mức chi hỗ trợ</w:t>
            </w:r>
          </w:p>
        </w:tc>
        <w:tc>
          <w:tcPr>
            <w:tcW w:w="2250" w:type="dxa"/>
            <w:vAlign w:val="center"/>
          </w:tcPr>
          <w:p w14:paraId="3DDB590D" w14:textId="1634650C" w:rsidR="00652C57" w:rsidRPr="000509E8" w:rsidRDefault="00652C57" w:rsidP="00CD5323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30.000.000</w:t>
            </w:r>
          </w:p>
        </w:tc>
        <w:tc>
          <w:tcPr>
            <w:tcW w:w="2790" w:type="dxa"/>
            <w:vAlign w:val="center"/>
          </w:tcPr>
          <w:p w14:paraId="660D3902" w14:textId="18DA693D" w:rsidR="00652C57" w:rsidRPr="000509E8" w:rsidRDefault="00652C57" w:rsidP="009629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Pr="000509E8">
              <w:rPr>
                <w:szCs w:val="28"/>
              </w:rPr>
              <w:t>.000.000</w:t>
            </w:r>
          </w:p>
        </w:tc>
        <w:tc>
          <w:tcPr>
            <w:tcW w:w="2700" w:type="dxa"/>
            <w:vAlign w:val="center"/>
          </w:tcPr>
          <w:p w14:paraId="2450DCB1" w14:textId="5D518D3C" w:rsidR="00652C57" w:rsidRPr="000509E8" w:rsidRDefault="00652C57" w:rsidP="009629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0509E8">
              <w:rPr>
                <w:szCs w:val="28"/>
              </w:rPr>
              <w:t>.000.000</w:t>
            </w:r>
          </w:p>
        </w:tc>
        <w:tc>
          <w:tcPr>
            <w:tcW w:w="4046" w:type="dxa"/>
            <w:vAlign w:val="center"/>
          </w:tcPr>
          <w:p w14:paraId="4D2F3968" w14:textId="08A9FAB9" w:rsidR="00652C57" w:rsidRPr="00C64B33" w:rsidRDefault="00652C57" w:rsidP="00B020A3">
            <w:pPr>
              <w:jc w:val="center"/>
              <w:rPr>
                <w:szCs w:val="28"/>
              </w:rPr>
            </w:pPr>
            <w:r w:rsidRPr="00C64B33">
              <w:rPr>
                <w:szCs w:val="28"/>
              </w:rPr>
              <w:t>20.000.000</w:t>
            </w:r>
            <w:r>
              <w:rPr>
                <w:szCs w:val="28"/>
              </w:rPr>
              <w:t xml:space="preserve"> (= </w:t>
            </w:r>
            <w:bookmarkStart w:id="4" w:name="_Hlk224629213"/>
            <w:r>
              <w:rPr>
                <w:szCs w:val="28"/>
              </w:rPr>
              <w:t xml:space="preserve">66,6% </w:t>
            </w:r>
            <w:bookmarkEnd w:id="4"/>
            <w:r>
              <w:rPr>
                <w:szCs w:val="28"/>
              </w:rPr>
              <w:t xml:space="preserve">mức quy định tại Thông tư </w:t>
            </w:r>
            <w:r w:rsidR="00134CD4">
              <w:rPr>
                <w:szCs w:val="28"/>
              </w:rPr>
              <w:t xml:space="preserve">số </w:t>
            </w:r>
            <w:r>
              <w:rPr>
                <w:szCs w:val="28"/>
              </w:rPr>
              <w:t>75/2021/TT-BTC)</w:t>
            </w:r>
          </w:p>
        </w:tc>
      </w:tr>
      <w:tr w:rsidR="00652C57" w:rsidRPr="009629F1" w14:paraId="0856EC51" w14:textId="7E02256F" w:rsidTr="00652C57">
        <w:tc>
          <w:tcPr>
            <w:tcW w:w="851" w:type="dxa"/>
            <w:vAlign w:val="center"/>
          </w:tcPr>
          <w:p w14:paraId="55651777" w14:textId="5A5BA4A9" w:rsidR="00652C57" w:rsidRPr="009629F1" w:rsidRDefault="00652C57" w:rsidP="00BC5162">
            <w:pPr>
              <w:jc w:val="center"/>
              <w:rPr>
                <w:b/>
                <w:sz w:val="24"/>
                <w:szCs w:val="24"/>
              </w:rPr>
            </w:pPr>
            <w:r w:rsidRPr="009629F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17" w:type="dxa"/>
            <w:gridSpan w:val="5"/>
          </w:tcPr>
          <w:p w14:paraId="1FB370EB" w14:textId="48F74AC4" w:rsidR="00652C57" w:rsidRPr="00C64B33" w:rsidRDefault="00652C57" w:rsidP="00BC5162">
            <w:pPr>
              <w:shd w:val="clear" w:color="auto" w:fill="FFFFFF"/>
              <w:spacing w:before="120" w:after="120"/>
              <w:jc w:val="both"/>
              <w:rPr>
                <w:rStyle w:val="Strong"/>
                <w:b w:val="0"/>
                <w:bCs w:val="0"/>
                <w:szCs w:val="28"/>
              </w:rPr>
            </w:pPr>
            <w:bookmarkStart w:id="5" w:name="_Hlk224629248"/>
            <w:r w:rsidRPr="00C64B33">
              <w:rPr>
                <w:rFonts w:eastAsia="Times New Roman" w:cs="Times New Roman"/>
                <w:color w:val="000000"/>
                <w:szCs w:val="28"/>
                <w:lang w:val="vi-VN"/>
              </w:rPr>
              <w:t>Đối với đơn đăng ký bảo hộ kiểu dáng công nghiệp</w:t>
            </w:r>
            <w:bookmarkEnd w:id="5"/>
          </w:p>
        </w:tc>
      </w:tr>
      <w:tr w:rsidR="00652C57" w:rsidRPr="009629F1" w14:paraId="17553751" w14:textId="7C66A2F9" w:rsidTr="005E1F35">
        <w:tc>
          <w:tcPr>
            <w:tcW w:w="851" w:type="dxa"/>
            <w:vAlign w:val="center"/>
          </w:tcPr>
          <w:p w14:paraId="4F5E4298" w14:textId="728376C9" w:rsidR="00652C57" w:rsidRPr="009629F1" w:rsidRDefault="00652C57" w:rsidP="00184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31" w:type="dxa"/>
            <w:vAlign w:val="center"/>
          </w:tcPr>
          <w:p w14:paraId="6E2DB056" w14:textId="3D0885FE" w:rsidR="00652C57" w:rsidRPr="009629F1" w:rsidRDefault="00652C57" w:rsidP="00CD5323">
            <w:pPr>
              <w:rPr>
                <w:sz w:val="24"/>
                <w:szCs w:val="24"/>
              </w:rPr>
            </w:pPr>
            <w:r w:rsidRPr="00CD5323">
              <w:rPr>
                <w:szCs w:val="28"/>
              </w:rPr>
              <w:t>Mức chi hỗ trợ</w:t>
            </w:r>
          </w:p>
        </w:tc>
        <w:tc>
          <w:tcPr>
            <w:tcW w:w="2250" w:type="dxa"/>
            <w:vAlign w:val="center"/>
          </w:tcPr>
          <w:p w14:paraId="69D2BB64" w14:textId="6DCE3D1B" w:rsidR="00652C57" w:rsidRPr="000509E8" w:rsidRDefault="00652C57" w:rsidP="00980689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15.000.000</w:t>
            </w:r>
          </w:p>
        </w:tc>
        <w:tc>
          <w:tcPr>
            <w:tcW w:w="2790" w:type="dxa"/>
            <w:vAlign w:val="center"/>
          </w:tcPr>
          <w:p w14:paraId="546BD7C0" w14:textId="24238DCC" w:rsidR="00652C57" w:rsidRPr="000509E8" w:rsidRDefault="00652C57" w:rsidP="00980689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15.000.000</w:t>
            </w:r>
          </w:p>
        </w:tc>
        <w:tc>
          <w:tcPr>
            <w:tcW w:w="2700" w:type="dxa"/>
            <w:vAlign w:val="center"/>
          </w:tcPr>
          <w:p w14:paraId="4840B438" w14:textId="33E04CD6" w:rsidR="00652C57" w:rsidRPr="000509E8" w:rsidRDefault="00652C57" w:rsidP="00980689">
            <w:pPr>
              <w:shd w:val="clear" w:color="auto" w:fill="FFFFFF"/>
              <w:spacing w:before="120" w:after="120"/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10.000.000</w:t>
            </w:r>
          </w:p>
        </w:tc>
        <w:tc>
          <w:tcPr>
            <w:tcW w:w="4046" w:type="dxa"/>
            <w:vAlign w:val="center"/>
          </w:tcPr>
          <w:p w14:paraId="754EAF84" w14:textId="5B30DC79" w:rsidR="00652C57" w:rsidRPr="00C64B33" w:rsidRDefault="00652C57" w:rsidP="00980689">
            <w:pPr>
              <w:shd w:val="clear" w:color="auto" w:fill="FFFFFF"/>
              <w:spacing w:before="120" w:after="120"/>
              <w:jc w:val="center"/>
              <w:rPr>
                <w:szCs w:val="28"/>
              </w:rPr>
            </w:pPr>
            <w:r w:rsidRPr="00C64B33">
              <w:rPr>
                <w:szCs w:val="28"/>
              </w:rPr>
              <w:t>10.000.000</w:t>
            </w:r>
            <w:r>
              <w:rPr>
                <w:szCs w:val="28"/>
              </w:rPr>
              <w:t xml:space="preserve"> (= 66,6% mức quy định tại Thông tư </w:t>
            </w:r>
            <w:r w:rsidR="00134CD4">
              <w:rPr>
                <w:szCs w:val="28"/>
              </w:rPr>
              <w:t xml:space="preserve">số </w:t>
            </w:r>
            <w:r>
              <w:rPr>
                <w:szCs w:val="28"/>
              </w:rPr>
              <w:t>75/2021/TT-BTC)</w:t>
            </w:r>
          </w:p>
        </w:tc>
      </w:tr>
      <w:tr w:rsidR="00652C57" w:rsidRPr="009629F1" w14:paraId="789E2C4D" w14:textId="45AA397D" w:rsidTr="00652C57">
        <w:tc>
          <w:tcPr>
            <w:tcW w:w="851" w:type="dxa"/>
            <w:vAlign w:val="center"/>
          </w:tcPr>
          <w:p w14:paraId="52DC1879" w14:textId="6865BFB5" w:rsidR="00652C57" w:rsidRPr="009629F1" w:rsidRDefault="00652C57" w:rsidP="00596F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317" w:type="dxa"/>
            <w:gridSpan w:val="5"/>
          </w:tcPr>
          <w:p w14:paraId="5AB82525" w14:textId="3A7ACF4F" w:rsidR="00652C57" w:rsidRPr="00C64B33" w:rsidRDefault="00652C57" w:rsidP="0087079B">
            <w:pPr>
              <w:shd w:val="clear" w:color="auto" w:fill="FFFFFF"/>
              <w:spacing w:before="120" w:after="120"/>
              <w:rPr>
                <w:b/>
                <w:szCs w:val="28"/>
              </w:rPr>
            </w:pPr>
            <w:bookmarkStart w:id="6" w:name="_Hlk224629287"/>
            <w:r w:rsidRPr="00C64B33">
              <w:rPr>
                <w:rFonts w:eastAsia="Times New Roman" w:cs="Times New Roman"/>
                <w:color w:val="000000"/>
                <w:szCs w:val="28"/>
                <w:lang w:val="vi-VN"/>
              </w:rPr>
              <w:t>Đối với đơn đăng ký bảo hộ nhãn hiệu</w:t>
            </w:r>
            <w:bookmarkEnd w:id="6"/>
          </w:p>
        </w:tc>
      </w:tr>
      <w:tr w:rsidR="00652C57" w:rsidRPr="009629F1" w14:paraId="7E92AB72" w14:textId="09BCFE32" w:rsidTr="005E1F35">
        <w:tc>
          <w:tcPr>
            <w:tcW w:w="851" w:type="dxa"/>
            <w:vAlign w:val="center"/>
          </w:tcPr>
          <w:p w14:paraId="06BF2D38" w14:textId="3870EC70" w:rsidR="00652C57" w:rsidRPr="009629F1" w:rsidRDefault="00652C57" w:rsidP="0017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531" w:type="dxa"/>
            <w:vAlign w:val="center"/>
          </w:tcPr>
          <w:p w14:paraId="6F366C9F" w14:textId="0B09393E" w:rsidR="00652C57" w:rsidRPr="009629F1" w:rsidRDefault="00652C57" w:rsidP="00F178CE">
            <w:pPr>
              <w:jc w:val="both"/>
              <w:rPr>
                <w:sz w:val="24"/>
                <w:szCs w:val="24"/>
              </w:rPr>
            </w:pPr>
            <w:r w:rsidRPr="00CD5323">
              <w:rPr>
                <w:szCs w:val="28"/>
              </w:rPr>
              <w:t>Mức chi hỗ trợ</w:t>
            </w:r>
          </w:p>
        </w:tc>
        <w:tc>
          <w:tcPr>
            <w:tcW w:w="2250" w:type="dxa"/>
            <w:vAlign w:val="center"/>
          </w:tcPr>
          <w:p w14:paraId="0B587AF6" w14:textId="30CC970C" w:rsidR="00652C57" w:rsidRPr="000509E8" w:rsidRDefault="00652C57" w:rsidP="003C6E67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15.000.000</w:t>
            </w:r>
          </w:p>
        </w:tc>
        <w:tc>
          <w:tcPr>
            <w:tcW w:w="2790" w:type="dxa"/>
            <w:vAlign w:val="center"/>
          </w:tcPr>
          <w:p w14:paraId="15F20135" w14:textId="085B94AF" w:rsidR="00652C57" w:rsidRPr="000509E8" w:rsidRDefault="00652C57" w:rsidP="003C6E67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7.500.000</w:t>
            </w:r>
          </w:p>
        </w:tc>
        <w:tc>
          <w:tcPr>
            <w:tcW w:w="2700" w:type="dxa"/>
            <w:vAlign w:val="center"/>
          </w:tcPr>
          <w:p w14:paraId="00250209" w14:textId="73C8C96D" w:rsidR="00652C57" w:rsidRPr="000509E8" w:rsidRDefault="00652C57" w:rsidP="003C6E67">
            <w:pPr>
              <w:shd w:val="clear" w:color="auto" w:fill="FFFFFF"/>
              <w:spacing w:before="120" w:after="120"/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5.000.000</w:t>
            </w:r>
          </w:p>
        </w:tc>
        <w:tc>
          <w:tcPr>
            <w:tcW w:w="4046" w:type="dxa"/>
            <w:vAlign w:val="center"/>
          </w:tcPr>
          <w:p w14:paraId="26CBB417" w14:textId="543BC405" w:rsidR="00652C57" w:rsidRPr="00C64B33" w:rsidRDefault="00652C57" w:rsidP="003C6E67">
            <w:pPr>
              <w:spacing w:before="60" w:after="60"/>
              <w:jc w:val="center"/>
              <w:rPr>
                <w:iCs/>
                <w:szCs w:val="28"/>
              </w:rPr>
            </w:pPr>
            <w:r w:rsidRPr="00C64B33">
              <w:rPr>
                <w:iCs/>
                <w:szCs w:val="28"/>
              </w:rPr>
              <w:t>5.000.000</w:t>
            </w:r>
            <w:r>
              <w:rPr>
                <w:iCs/>
                <w:szCs w:val="28"/>
              </w:rPr>
              <w:t xml:space="preserve"> </w:t>
            </w:r>
            <w:r>
              <w:rPr>
                <w:szCs w:val="28"/>
              </w:rPr>
              <w:t xml:space="preserve">(= 33,3% mức quy định tại Thông tư </w:t>
            </w:r>
            <w:r w:rsidR="00134CD4">
              <w:rPr>
                <w:szCs w:val="28"/>
              </w:rPr>
              <w:t xml:space="preserve">số </w:t>
            </w:r>
            <w:r>
              <w:rPr>
                <w:szCs w:val="28"/>
              </w:rPr>
              <w:t>75/2021/TT-BTC)</w:t>
            </w:r>
          </w:p>
        </w:tc>
      </w:tr>
      <w:tr w:rsidR="00652C57" w:rsidRPr="009629F1" w14:paraId="216B7E44" w14:textId="1FA200A4" w:rsidTr="00652C57">
        <w:tc>
          <w:tcPr>
            <w:tcW w:w="851" w:type="dxa"/>
            <w:vAlign w:val="center"/>
          </w:tcPr>
          <w:p w14:paraId="34C272E3" w14:textId="7D3B01B8" w:rsidR="00652C57" w:rsidRPr="00CD5323" w:rsidRDefault="00652C57" w:rsidP="00174DBA">
            <w:pPr>
              <w:jc w:val="center"/>
              <w:rPr>
                <w:b/>
                <w:bCs/>
                <w:sz w:val="24"/>
                <w:szCs w:val="24"/>
              </w:rPr>
            </w:pPr>
            <w:r w:rsidRPr="00CD5323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4317" w:type="dxa"/>
            <w:gridSpan w:val="5"/>
            <w:vAlign w:val="center"/>
          </w:tcPr>
          <w:p w14:paraId="0FB297B1" w14:textId="62B55084" w:rsidR="00652C57" w:rsidRPr="00C64B33" w:rsidRDefault="00652C57" w:rsidP="00CD5323">
            <w:pPr>
              <w:shd w:val="clear" w:color="auto" w:fill="FFFFFF"/>
              <w:spacing w:before="120" w:after="120"/>
              <w:rPr>
                <w:szCs w:val="28"/>
              </w:rPr>
            </w:pPr>
            <w:bookmarkStart w:id="7" w:name="_Hlk224629335"/>
            <w:r w:rsidRPr="00C64B33"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  <w:t xml:space="preserve">Đối với đăng ký bảo hộ ở nước ngoài </w:t>
            </w:r>
            <w:bookmarkEnd w:id="7"/>
          </w:p>
        </w:tc>
      </w:tr>
      <w:tr w:rsidR="00652C57" w:rsidRPr="009629F1" w14:paraId="6450B0D1" w14:textId="721EC131" w:rsidTr="005E1F35">
        <w:tc>
          <w:tcPr>
            <w:tcW w:w="851" w:type="dxa"/>
            <w:vAlign w:val="center"/>
          </w:tcPr>
          <w:p w14:paraId="33D7CDEC" w14:textId="5F2B626C" w:rsidR="00652C57" w:rsidRPr="009629F1" w:rsidRDefault="00652C57" w:rsidP="0017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31" w:type="dxa"/>
            <w:vAlign w:val="center"/>
          </w:tcPr>
          <w:p w14:paraId="79039AB1" w14:textId="4CEA3331" w:rsidR="00652C57" w:rsidRPr="009629F1" w:rsidRDefault="00652C57" w:rsidP="00F178CE">
            <w:pPr>
              <w:jc w:val="both"/>
              <w:rPr>
                <w:sz w:val="24"/>
                <w:szCs w:val="24"/>
              </w:rPr>
            </w:pPr>
            <w:r w:rsidRPr="00CD5323">
              <w:rPr>
                <w:szCs w:val="28"/>
              </w:rPr>
              <w:t>Mức chi hỗ trợ</w:t>
            </w:r>
          </w:p>
        </w:tc>
        <w:tc>
          <w:tcPr>
            <w:tcW w:w="2250" w:type="dxa"/>
            <w:vAlign w:val="center"/>
          </w:tcPr>
          <w:p w14:paraId="70DA6AF7" w14:textId="1821D364" w:rsidR="00652C57" w:rsidRPr="000509E8" w:rsidRDefault="00652C57" w:rsidP="003C6E67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60.000.000</w:t>
            </w:r>
          </w:p>
        </w:tc>
        <w:tc>
          <w:tcPr>
            <w:tcW w:w="2790" w:type="dxa"/>
            <w:vAlign w:val="center"/>
          </w:tcPr>
          <w:p w14:paraId="1A526ED7" w14:textId="0D40E386" w:rsidR="00652C57" w:rsidRPr="000509E8" w:rsidRDefault="00652C57" w:rsidP="003C6E67">
            <w:pPr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60.000.000</w:t>
            </w:r>
          </w:p>
        </w:tc>
        <w:tc>
          <w:tcPr>
            <w:tcW w:w="2700" w:type="dxa"/>
            <w:vAlign w:val="center"/>
          </w:tcPr>
          <w:p w14:paraId="6772EF5E" w14:textId="5AD35B5E" w:rsidR="00652C57" w:rsidRPr="000509E8" w:rsidRDefault="00652C57" w:rsidP="003C6E67">
            <w:pPr>
              <w:shd w:val="clear" w:color="auto" w:fill="FFFFFF"/>
              <w:spacing w:before="120" w:after="120"/>
              <w:jc w:val="center"/>
              <w:rPr>
                <w:szCs w:val="28"/>
              </w:rPr>
            </w:pPr>
            <w:r w:rsidRPr="000509E8">
              <w:rPr>
                <w:szCs w:val="28"/>
              </w:rPr>
              <w:t>50.000.000</w:t>
            </w:r>
          </w:p>
        </w:tc>
        <w:tc>
          <w:tcPr>
            <w:tcW w:w="4046" w:type="dxa"/>
            <w:vAlign w:val="center"/>
          </w:tcPr>
          <w:p w14:paraId="3F55CB01" w14:textId="22F50821" w:rsidR="00652C57" w:rsidRPr="00C64B33" w:rsidRDefault="00652C57" w:rsidP="003C6E67">
            <w:pPr>
              <w:spacing w:before="60" w:after="60"/>
              <w:jc w:val="center"/>
              <w:rPr>
                <w:iCs/>
                <w:szCs w:val="28"/>
              </w:rPr>
            </w:pPr>
            <w:r w:rsidRPr="00C64B33">
              <w:rPr>
                <w:iCs/>
                <w:szCs w:val="28"/>
              </w:rPr>
              <w:t>50.000.000</w:t>
            </w:r>
            <w:r>
              <w:rPr>
                <w:iCs/>
                <w:szCs w:val="28"/>
              </w:rPr>
              <w:t xml:space="preserve"> </w:t>
            </w:r>
            <w:r>
              <w:rPr>
                <w:szCs w:val="28"/>
              </w:rPr>
              <w:t xml:space="preserve">(= </w:t>
            </w:r>
            <w:bookmarkStart w:id="8" w:name="_Hlk224629352"/>
            <w:r>
              <w:rPr>
                <w:szCs w:val="28"/>
              </w:rPr>
              <w:t xml:space="preserve">83,3% </w:t>
            </w:r>
            <w:bookmarkEnd w:id="8"/>
            <w:r>
              <w:rPr>
                <w:szCs w:val="28"/>
              </w:rPr>
              <w:t xml:space="preserve">mức quy định tại Thông tư </w:t>
            </w:r>
            <w:r w:rsidR="00134CD4">
              <w:rPr>
                <w:szCs w:val="28"/>
              </w:rPr>
              <w:t xml:space="preserve">số </w:t>
            </w:r>
            <w:r>
              <w:rPr>
                <w:szCs w:val="28"/>
              </w:rPr>
              <w:t>75/2021/TT-BTC)</w:t>
            </w:r>
          </w:p>
        </w:tc>
      </w:tr>
    </w:tbl>
    <w:p w14:paraId="24A86ADA" w14:textId="19789024" w:rsidR="008538BF" w:rsidRPr="00B73257" w:rsidRDefault="008538BF" w:rsidP="00652C57">
      <w:pPr>
        <w:rPr>
          <w:i/>
          <w:sz w:val="26"/>
          <w:szCs w:val="26"/>
        </w:rPr>
      </w:pPr>
    </w:p>
    <w:sectPr w:rsidR="008538BF" w:rsidRPr="00B73257" w:rsidSect="00D97ED1">
      <w:headerReference w:type="default" r:id="rId6"/>
      <w:pgSz w:w="16840" w:h="11907" w:orient="landscape" w:code="9"/>
      <w:pgMar w:top="993" w:right="1134" w:bottom="1021" w:left="102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850D" w14:textId="77777777" w:rsidR="005F084A" w:rsidRDefault="005F084A" w:rsidP="00B601DE">
      <w:r>
        <w:separator/>
      </w:r>
    </w:p>
  </w:endnote>
  <w:endnote w:type="continuationSeparator" w:id="0">
    <w:p w14:paraId="187D8432" w14:textId="77777777" w:rsidR="005F084A" w:rsidRDefault="005F084A" w:rsidP="00B6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980BD" w14:textId="77777777" w:rsidR="005F084A" w:rsidRDefault="005F084A" w:rsidP="00B601DE">
      <w:r>
        <w:separator/>
      </w:r>
    </w:p>
  </w:footnote>
  <w:footnote w:type="continuationSeparator" w:id="0">
    <w:p w14:paraId="43FDB530" w14:textId="77777777" w:rsidR="005F084A" w:rsidRDefault="005F084A" w:rsidP="00B60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0093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566153" w14:textId="02B1349F" w:rsidR="00B601DE" w:rsidRDefault="00B601D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0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93F35AB" w14:textId="77777777" w:rsidR="00B601DE" w:rsidRDefault="00B601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DBA"/>
    <w:rsid w:val="000007A7"/>
    <w:rsid w:val="00036E28"/>
    <w:rsid w:val="00041933"/>
    <w:rsid w:val="000509E8"/>
    <w:rsid w:val="0005209E"/>
    <w:rsid w:val="00060543"/>
    <w:rsid w:val="00060887"/>
    <w:rsid w:val="00063668"/>
    <w:rsid w:val="00084C33"/>
    <w:rsid w:val="000872F9"/>
    <w:rsid w:val="0009316E"/>
    <w:rsid w:val="000B2A4E"/>
    <w:rsid w:val="00112405"/>
    <w:rsid w:val="00114417"/>
    <w:rsid w:val="001158F4"/>
    <w:rsid w:val="00134CD4"/>
    <w:rsid w:val="001533D0"/>
    <w:rsid w:val="00163F7C"/>
    <w:rsid w:val="00174DBA"/>
    <w:rsid w:val="00184B58"/>
    <w:rsid w:val="001D3CC8"/>
    <w:rsid w:val="001F6263"/>
    <w:rsid w:val="00222C9E"/>
    <w:rsid w:val="00232427"/>
    <w:rsid w:val="00261E60"/>
    <w:rsid w:val="00265A8B"/>
    <w:rsid w:val="002B4BFC"/>
    <w:rsid w:val="002D608D"/>
    <w:rsid w:val="002F12E7"/>
    <w:rsid w:val="0032514D"/>
    <w:rsid w:val="00352F82"/>
    <w:rsid w:val="00372F45"/>
    <w:rsid w:val="0039265F"/>
    <w:rsid w:val="00393757"/>
    <w:rsid w:val="003C6E67"/>
    <w:rsid w:val="003D42E4"/>
    <w:rsid w:val="003D7010"/>
    <w:rsid w:val="003D748C"/>
    <w:rsid w:val="00407DD4"/>
    <w:rsid w:val="00415F2D"/>
    <w:rsid w:val="00456DB7"/>
    <w:rsid w:val="0046347C"/>
    <w:rsid w:val="00473888"/>
    <w:rsid w:val="004827A6"/>
    <w:rsid w:val="00490582"/>
    <w:rsid w:val="004A7106"/>
    <w:rsid w:val="004B46BE"/>
    <w:rsid w:val="00500213"/>
    <w:rsid w:val="005064A3"/>
    <w:rsid w:val="00521F2D"/>
    <w:rsid w:val="00532458"/>
    <w:rsid w:val="0053581C"/>
    <w:rsid w:val="00550FBB"/>
    <w:rsid w:val="0057004B"/>
    <w:rsid w:val="00596F29"/>
    <w:rsid w:val="005978F8"/>
    <w:rsid w:val="005B68B1"/>
    <w:rsid w:val="005D4B91"/>
    <w:rsid w:val="005E1F35"/>
    <w:rsid w:val="005F084A"/>
    <w:rsid w:val="005F4870"/>
    <w:rsid w:val="005F5454"/>
    <w:rsid w:val="00637791"/>
    <w:rsid w:val="00652C57"/>
    <w:rsid w:val="00692D62"/>
    <w:rsid w:val="00692EE3"/>
    <w:rsid w:val="006A044A"/>
    <w:rsid w:val="006A7BAA"/>
    <w:rsid w:val="006B1645"/>
    <w:rsid w:val="006D6285"/>
    <w:rsid w:val="006F1D0F"/>
    <w:rsid w:val="007377B6"/>
    <w:rsid w:val="00756439"/>
    <w:rsid w:val="00781EDF"/>
    <w:rsid w:val="007A050C"/>
    <w:rsid w:val="007B5E45"/>
    <w:rsid w:val="007F043F"/>
    <w:rsid w:val="007F5488"/>
    <w:rsid w:val="0083459C"/>
    <w:rsid w:val="00845BA2"/>
    <w:rsid w:val="00845C37"/>
    <w:rsid w:val="008538BF"/>
    <w:rsid w:val="0087079B"/>
    <w:rsid w:val="008722AD"/>
    <w:rsid w:val="00884EBD"/>
    <w:rsid w:val="00885C2F"/>
    <w:rsid w:val="008B72DF"/>
    <w:rsid w:val="008C1EA1"/>
    <w:rsid w:val="008C47A2"/>
    <w:rsid w:val="008D3D2B"/>
    <w:rsid w:val="008D556E"/>
    <w:rsid w:val="008F00BB"/>
    <w:rsid w:val="00903225"/>
    <w:rsid w:val="009105E0"/>
    <w:rsid w:val="00943295"/>
    <w:rsid w:val="009629F1"/>
    <w:rsid w:val="00973CEA"/>
    <w:rsid w:val="00980689"/>
    <w:rsid w:val="009917B6"/>
    <w:rsid w:val="00997F08"/>
    <w:rsid w:val="009C1078"/>
    <w:rsid w:val="009F5532"/>
    <w:rsid w:val="009F74E8"/>
    <w:rsid w:val="00A0095E"/>
    <w:rsid w:val="00A05DF3"/>
    <w:rsid w:val="00A31067"/>
    <w:rsid w:val="00A77484"/>
    <w:rsid w:val="00AD122F"/>
    <w:rsid w:val="00AF1721"/>
    <w:rsid w:val="00B020A3"/>
    <w:rsid w:val="00B04324"/>
    <w:rsid w:val="00B076C8"/>
    <w:rsid w:val="00B4316C"/>
    <w:rsid w:val="00B601DE"/>
    <w:rsid w:val="00B6506E"/>
    <w:rsid w:val="00B73257"/>
    <w:rsid w:val="00BA67FA"/>
    <w:rsid w:val="00BA76CE"/>
    <w:rsid w:val="00BB0566"/>
    <w:rsid w:val="00BB1EA9"/>
    <w:rsid w:val="00BB4177"/>
    <w:rsid w:val="00BB7D72"/>
    <w:rsid w:val="00BC294B"/>
    <w:rsid w:val="00BC5162"/>
    <w:rsid w:val="00BD1E85"/>
    <w:rsid w:val="00BE3CD9"/>
    <w:rsid w:val="00C243D4"/>
    <w:rsid w:val="00C571D7"/>
    <w:rsid w:val="00C62D68"/>
    <w:rsid w:val="00C64B33"/>
    <w:rsid w:val="00C656B8"/>
    <w:rsid w:val="00C73953"/>
    <w:rsid w:val="00C75731"/>
    <w:rsid w:val="00C76CE4"/>
    <w:rsid w:val="00C817ED"/>
    <w:rsid w:val="00C82278"/>
    <w:rsid w:val="00C83113"/>
    <w:rsid w:val="00CB38D6"/>
    <w:rsid w:val="00CD4EDB"/>
    <w:rsid w:val="00CD5323"/>
    <w:rsid w:val="00CD7E9D"/>
    <w:rsid w:val="00D33D9A"/>
    <w:rsid w:val="00D52073"/>
    <w:rsid w:val="00D6128A"/>
    <w:rsid w:val="00D90402"/>
    <w:rsid w:val="00D94525"/>
    <w:rsid w:val="00D95BDA"/>
    <w:rsid w:val="00D97ED1"/>
    <w:rsid w:val="00DE1806"/>
    <w:rsid w:val="00DF45B6"/>
    <w:rsid w:val="00E73F2F"/>
    <w:rsid w:val="00E94251"/>
    <w:rsid w:val="00EA7350"/>
    <w:rsid w:val="00EB068F"/>
    <w:rsid w:val="00EC4C7D"/>
    <w:rsid w:val="00F169E9"/>
    <w:rsid w:val="00F178CE"/>
    <w:rsid w:val="00F2652B"/>
    <w:rsid w:val="00F310BD"/>
    <w:rsid w:val="00F34311"/>
    <w:rsid w:val="00F740B2"/>
    <w:rsid w:val="00F879EC"/>
    <w:rsid w:val="00FE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4BE29"/>
  <w15:docId w15:val="{066931DB-5203-4E08-AD1B-8B6E1FAF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164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2458"/>
    <w:rPr>
      <w:color w:val="0000FF"/>
      <w:u w:val="single"/>
    </w:rPr>
  </w:style>
  <w:style w:type="character" w:styleId="Strong">
    <w:name w:val="Strong"/>
    <w:qFormat/>
    <w:rsid w:val="00781ED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601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1DE"/>
  </w:style>
  <w:style w:type="paragraph" w:styleId="Footer">
    <w:name w:val="footer"/>
    <w:basedOn w:val="Normal"/>
    <w:link w:val="FooterChar"/>
    <w:uiPriority w:val="99"/>
    <w:unhideWhenUsed/>
    <w:rsid w:val="00B601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1080</Characters>
  <Application>Microsoft Office Word</Application>
  <DocSecurity>0</DocSecurity>
  <Lines>73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MSSTUYEN</dc:creator>
  <cp:lastModifiedBy>Như Lý Hà</cp:lastModifiedBy>
  <cp:revision>22</cp:revision>
  <cp:lastPrinted>2026-04-01T06:43:00Z</cp:lastPrinted>
  <dcterms:created xsi:type="dcterms:W3CDTF">2026-04-01T13:05:00Z</dcterms:created>
  <dcterms:modified xsi:type="dcterms:W3CDTF">2026-04-02T15:31:00Z</dcterms:modified>
</cp:coreProperties>
</file>